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/>
        <w:jc w:val="left"/>
        <w:rPr>
          <w:rFonts w:hint="eastAsia" w:ascii="黑体" w:hAnsi="黑体" w:eastAsia="黑体" w:cs="黑体"/>
          <w:sz w:val="32"/>
          <w:szCs w:val="32"/>
          <w:lang w:val="en-US" w:eastAsia="zh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"/>
        </w:rPr>
        <w:t>5</w:t>
      </w:r>
    </w:p>
    <w:p>
      <w:pPr>
        <w:ind w:right="48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无偿献血先进省（市</w:t>
      </w:r>
      <w:r>
        <w:rPr>
          <w:rFonts w:hint="default" w:ascii="宋体" w:hAnsi="宋体" w:eastAsia="宋体" w:cs="宋体"/>
          <w:b/>
          <w:bCs/>
          <w:kern w:val="0"/>
          <w:sz w:val="44"/>
          <w:szCs w:val="4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奖</w:t>
      </w:r>
      <w:r>
        <w:rPr>
          <w:rFonts w:hint="default" w:ascii="宋体" w:hAnsi="宋体" w:eastAsia="宋体" w:cs="宋体"/>
          <w:b/>
          <w:bCs/>
          <w:kern w:val="0"/>
          <w:sz w:val="44"/>
          <w:szCs w:val="44"/>
          <w:lang w:eastAsia="zh-CN"/>
        </w:rPr>
        <w:t>获奖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名单</w:t>
      </w:r>
    </w:p>
    <w:p>
      <w:pPr>
        <w:pStyle w:val="5"/>
        <w:widowControl/>
        <w:spacing w:line="360" w:lineRule="auto"/>
        <w:jc w:val="center"/>
        <w:rPr>
          <w:rFonts w:hint="default" w:ascii="宋体" w:hAnsi="宋体" w:eastAsia="宋体" w:cs="宋体"/>
          <w:color w:val="auto"/>
          <w:kern w:val="0"/>
          <w:sz w:val="24"/>
          <w:szCs w:val="24"/>
        </w:rPr>
      </w:pPr>
      <w:bookmarkStart w:id="0" w:name="_GoBack"/>
      <w:bookmarkEnd w:id="0"/>
    </w:p>
    <w:p>
      <w:pPr>
        <w:pStyle w:val="5"/>
        <w:widowControl/>
        <w:spacing w:line="360" w:lineRule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先进省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zh-TW" w:eastAsia="zh-TW"/>
        </w:rPr>
        <w:t>（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5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个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zh-TW" w:eastAsia="zh-TW"/>
        </w:rPr>
        <w:t>）：</w:t>
      </w:r>
    </w:p>
    <w:tbl>
      <w:tblPr>
        <w:tblStyle w:val="3"/>
        <w:tblW w:w="8501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494"/>
        <w:gridCol w:w="2484"/>
        <w:gridCol w:w="1464"/>
        <w:gridCol w:w="1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7" w:hRule="atLeast"/>
          <w:jc w:val="right"/>
        </w:trPr>
        <w:tc>
          <w:tcPr>
            <w:tcW w:w="1579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zh-TW"/>
              </w:rPr>
              <w:t>天津市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zh-TW"/>
              </w:rPr>
              <w:t>河北省</w:t>
            </w:r>
          </w:p>
        </w:tc>
        <w:tc>
          <w:tcPr>
            <w:tcW w:w="2484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zh-TW"/>
              </w:rPr>
              <w:t>黑龙江省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zh-TW"/>
              </w:rPr>
              <w:t>江苏省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zh-TW"/>
              </w:rPr>
              <w:t>浙江省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7" w:hRule="atLeast"/>
          <w:jc w:val="right"/>
        </w:trPr>
        <w:tc>
          <w:tcPr>
            <w:tcW w:w="1579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zh-TW"/>
              </w:rPr>
              <w:t>安徽省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江西省</w:t>
            </w:r>
          </w:p>
        </w:tc>
        <w:tc>
          <w:tcPr>
            <w:tcW w:w="2484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zh-TW"/>
              </w:rPr>
              <w:t>山东省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zh-TW"/>
              </w:rPr>
              <w:t>河南省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2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湖北省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  <w:jc w:val="right"/>
        </w:trPr>
        <w:tc>
          <w:tcPr>
            <w:tcW w:w="1579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湖南省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zh-TW"/>
              </w:rPr>
              <w:t>广东省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 xml:space="preserve">      </w:t>
            </w:r>
          </w:p>
        </w:tc>
        <w:tc>
          <w:tcPr>
            <w:tcW w:w="24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zh-TW"/>
              </w:rPr>
              <w:t>广西壮族自治区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海南省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zh-TW"/>
              </w:rPr>
              <w:t>陕西省</w:t>
            </w: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25" w:leftChars="250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          </w:t>
      </w:r>
    </w:p>
    <w:p>
      <w:pPr>
        <w:pStyle w:val="5"/>
        <w:widowControl/>
        <w:spacing w:line="360" w:lineRule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zh-TW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先进市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zh-TW" w:eastAsia="zh-TW"/>
        </w:rPr>
        <w:t>（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zh-TW" w:eastAsia="zh"/>
        </w:rPr>
        <w:t>全国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31</w:t>
      </w:r>
      <w:r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3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个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zh-TW" w:eastAsia="zh-TW"/>
        </w:rPr>
        <w:t>）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zh-TW" w:eastAsia="zh-CN"/>
        </w:rPr>
        <w:t>：</w:t>
      </w:r>
    </w:p>
    <w:tbl>
      <w:tblPr>
        <w:tblStyle w:val="3"/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679"/>
        <w:gridCol w:w="1629"/>
        <w:gridCol w:w="1789"/>
        <w:gridCol w:w="1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923" w:type="pc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省  份</w:t>
            </w:r>
          </w:p>
        </w:tc>
        <w:tc>
          <w:tcPr>
            <w:tcW w:w="4076" w:type="pct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地  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23" w:type="pct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河南省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zh-TW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18个）</w:t>
            </w:r>
          </w:p>
        </w:tc>
        <w:tc>
          <w:tcPr>
            <w:tcW w:w="985" w:type="pc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郑州市</w:t>
            </w:r>
          </w:p>
        </w:tc>
        <w:tc>
          <w:tcPr>
            <w:tcW w:w="956" w:type="pc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开封市</w:t>
            </w:r>
          </w:p>
        </w:tc>
        <w:tc>
          <w:tcPr>
            <w:tcW w:w="1050" w:type="pc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洛阳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1085" w:type="pc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平顶山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23" w:type="pct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78"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zh-TW" w:eastAsia="zh-CN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安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阳市</w:t>
            </w:r>
          </w:p>
        </w:tc>
        <w:tc>
          <w:tcPr>
            <w:tcW w:w="956" w:type="pc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鹤壁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1050" w:type="pc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1085" w:type="pc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焦作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23" w:type="pct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78"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zh-TW" w:eastAsia="zh-CN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濮阳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956" w:type="pc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许昌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1050" w:type="pc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漯河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1085" w:type="pc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三门峡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23" w:type="pct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78"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zh-TW" w:eastAsia="zh-CN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南阳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956" w:type="pc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商丘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1050" w:type="pc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信阳市</w:t>
            </w:r>
          </w:p>
        </w:tc>
        <w:tc>
          <w:tcPr>
            <w:tcW w:w="1085" w:type="pc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周口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23" w:type="pct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78"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zh-TW" w:eastAsia="zh-CN"/>
              </w:rPr>
            </w:pPr>
          </w:p>
        </w:tc>
        <w:tc>
          <w:tcPr>
            <w:tcW w:w="985" w:type="pc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驻马店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956" w:type="pc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济源市</w:t>
            </w:r>
          </w:p>
        </w:tc>
        <w:tc>
          <w:tcPr>
            <w:tcW w:w="1050" w:type="pc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pc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lZTkzNWExZGE3ODRjZmVhMzZjMjQ3Nzk4NWY0MDgifQ=="/>
  </w:docVars>
  <w:rsids>
    <w:rsidRoot w:val="1E7A70A0"/>
    <w:rsid w:val="1E7A70A0"/>
    <w:rsid w:val="395E6FAD"/>
    <w:rsid w:val="5DE6938A"/>
    <w:rsid w:val="60AA20C1"/>
    <w:rsid w:val="6A9D26DF"/>
    <w:rsid w:val="75657E21"/>
    <w:rsid w:val="75CF370E"/>
    <w:rsid w:val="9F6F3577"/>
    <w:rsid w:val="FE7FF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1397</Words>
  <Characters>1420</Characters>
  <Lines>0</Lines>
  <Paragraphs>0</Paragraphs>
  <TotalTime>5</TotalTime>
  <ScaleCrop>false</ScaleCrop>
  <LinksUpToDate>false</LinksUpToDate>
  <CharactersWithSpaces>1462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2022-12-23T12:03:00Z</dcterms:created>
  <dc:creator>Administrator</dc:creator>
  <cp:lastModifiedBy>p1uxtar</cp:lastModifiedBy>
  <dcterms:modified xsi:type="dcterms:W3CDTF">2023-03-14T10:15:09Z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45EAE10A425C41A18B3734EBDB1B69C8</vt:lpwstr>
  </property>
</Properties>
</file>